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1142F4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>Transpordiamet</w:t>
      </w:r>
    </w:p>
    <w:p w14:paraId="25424829" w14:textId="77777777" w:rsidR="00054710" w:rsidRPr="00054710" w:rsidRDefault="00054710" w:rsidP="00054710">
      <w:pPr>
        <w:jc w:val="both"/>
        <w:rPr>
          <w:rFonts w:ascii="Times New Roman" w:eastAsia="Calibri" w:hAnsi="Times New Roman"/>
          <w:color w:val="000000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Valge 4</w:t>
      </w:r>
    </w:p>
    <w:p w14:paraId="7AD7053D" w14:textId="281A75EA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11413 Tallinn</w:t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  <w:t xml:space="preserve">                   </w:t>
      </w:r>
      <w:r w:rsidR="00442563">
        <w:rPr>
          <w:rFonts w:ascii="Times New Roman" w:eastAsia="Calibri" w:hAnsi="Times New Roman"/>
          <w:lang w:val="et-EE"/>
        </w:rPr>
        <w:t>1</w:t>
      </w:r>
      <w:r w:rsidR="00172722">
        <w:rPr>
          <w:rFonts w:ascii="Times New Roman" w:eastAsia="Calibri" w:hAnsi="Times New Roman"/>
          <w:lang w:val="et-EE"/>
        </w:rPr>
        <w:t>5</w:t>
      </w:r>
      <w:r w:rsidR="00442563">
        <w:rPr>
          <w:rFonts w:ascii="Times New Roman" w:eastAsia="Calibri" w:hAnsi="Times New Roman"/>
          <w:lang w:val="et-EE"/>
        </w:rPr>
        <w:t>.01.2026</w:t>
      </w:r>
      <w:r w:rsidRPr="00054710">
        <w:rPr>
          <w:rFonts w:ascii="Times New Roman" w:eastAsia="Calibri" w:hAnsi="Times New Roman"/>
          <w:lang w:val="et-EE"/>
        </w:rPr>
        <w:t xml:space="preserve"> nr JV-MAA-1/</w:t>
      </w:r>
      <w:r w:rsidR="00056BB5" w:rsidRPr="00056BB5">
        <w:rPr>
          <w:rFonts w:ascii="Times New Roman" w:eastAsia="Calibri" w:hAnsi="Times New Roman"/>
        </w:rPr>
        <w:t>158</w:t>
      </w:r>
    </w:p>
    <w:p w14:paraId="25F0E5C8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 xml:space="preserve">e-posti aadress: </w:t>
      </w:r>
      <w:hyperlink r:id="rId10" w:history="1">
        <w:r w:rsidRPr="00054710">
          <w:rPr>
            <w:rFonts w:ascii="Times New Roman" w:eastAsia="Calibri" w:hAnsi="Times New Roman"/>
            <w:color w:val="0000FF"/>
            <w:u w:val="single"/>
            <w:lang w:val="et-EE"/>
          </w:rPr>
          <w:t>maantee@transpordiamet.ee</w:t>
        </w:r>
      </w:hyperlink>
    </w:p>
    <w:p w14:paraId="25ABDD6F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</w:p>
    <w:p w14:paraId="4D5AB281" w14:textId="77777777" w:rsidR="00054710" w:rsidRPr="00054710" w:rsidRDefault="00054710" w:rsidP="00054710">
      <w:pPr>
        <w:jc w:val="both"/>
        <w:rPr>
          <w:rFonts w:ascii="Times New Roman" w:eastAsia="Calibri" w:hAnsi="Times New Roman"/>
          <w:b/>
          <w:lang w:val="et-EE"/>
        </w:rPr>
      </w:pPr>
      <w:r w:rsidRPr="00054710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054710" w:rsidRPr="00054710" w14:paraId="287B968A" w14:textId="77777777" w:rsidTr="00A7579D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B7EEE2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825E1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75FE2E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491B11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644441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</w:t>
            </w:r>
          </w:p>
          <w:p w14:paraId="298582E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ANDMED</w:t>
            </w:r>
          </w:p>
          <w:p w14:paraId="01FB1E0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19BAB0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2A05A7C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6038B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10CF0B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 Elektrilevi OÜ</w:t>
            </w:r>
          </w:p>
        </w:tc>
      </w:tr>
      <w:tr w:rsidR="00054710" w:rsidRPr="00054710" w14:paraId="7CCB5263" w14:textId="77777777" w:rsidTr="00A7579D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B01D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92DA3D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Registrikood: 11050857</w:t>
            </w:r>
          </w:p>
        </w:tc>
      </w:tr>
      <w:tr w:rsidR="00054710" w:rsidRPr="00054710" w14:paraId="7D7BD88A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F24A65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C0D18C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Aadress: Veskiposti 2, 10138 Tallinn</w:t>
            </w:r>
          </w:p>
        </w:tc>
      </w:tr>
      <w:tr w:rsidR="00054710" w:rsidRPr="00054710" w14:paraId="1632D5E9" w14:textId="77777777" w:rsidTr="00A7579D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32F0EF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F5DAB5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Õigustatud isiku poolne lepingu sõlmija nimi</w:t>
            </w:r>
          </w:p>
          <w:p w14:paraId="1782F66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Andra McManus</w:t>
            </w:r>
          </w:p>
        </w:tc>
      </w:tr>
      <w:tr w:rsidR="00054710" w:rsidRPr="00054710" w14:paraId="145DB95D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74509F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E9CE72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054710" w:rsidRPr="00054710" w14:paraId="1D4D9914" w14:textId="77777777" w:rsidTr="00A7579D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A9CDCC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ECDCC4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Lepingu sõlmija e-posti aadress, telefoni number (mitte lisada organisatsiooni üldtelefoni) </w:t>
            </w:r>
          </w:p>
          <w:p w14:paraId="5821A1E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hyperlink r:id="rId11" w:history="1"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  <w:lang w:val="et-EE"/>
                </w:rPr>
                <w:t xml:space="preserve"> Andra.McManus @elektrilevi.ee</w:t>
              </w:r>
            </w:hyperlink>
            <w:r w:rsidRPr="00054710">
              <w:rPr>
                <w:rFonts w:ascii="Times New Roman" w:eastAsia="Calibri" w:hAnsi="Times New Roman"/>
                <w:bCs/>
                <w:lang w:val="et-EE"/>
              </w:rPr>
              <w:t>, tel 5123441</w:t>
            </w:r>
          </w:p>
        </w:tc>
      </w:tr>
      <w:tr w:rsidR="00054710" w:rsidRPr="00054710" w14:paraId="1C86A00F" w14:textId="77777777" w:rsidTr="00A7579D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4F64C8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7E30D6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</w:t>
            </w:r>
            <w:r w:rsidRPr="00054710">
              <w:rPr>
                <w:rFonts w:ascii="Times New Roman" w:eastAsia="Calibri" w:hAnsi="Times New Roman"/>
                <w:bCs/>
              </w:rPr>
              <w:t xml:space="preserve"> Kati-Kristella Kivisild-Ant</w:t>
            </w:r>
          </w:p>
        </w:tc>
      </w:tr>
      <w:tr w:rsidR="00054710" w:rsidRPr="00054710" w14:paraId="017956F7" w14:textId="77777777" w:rsidTr="00A7579D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73B71F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3382A6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e-posti aadress, telefoni number </w:t>
            </w:r>
          </w:p>
          <w:p w14:paraId="2CC0A1F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hyperlink r:id="rId12" w:history="1">
              <w:r w:rsidRPr="00054710">
                <w:rPr>
                  <w:rFonts w:ascii="Times New Roman" w:eastAsia="Calibri" w:hAnsi="Times New Roman"/>
                  <w:color w:val="0000FF"/>
                  <w:u w:val="single"/>
                  <w:lang w:val="et-EE"/>
                </w:rPr>
                <w:t>kati</w:t>
              </w:r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</w:rPr>
                <w:t>.kivisild@elektrilevi.ee</w:t>
              </w:r>
            </w:hyperlink>
            <w:r w:rsidRPr="00054710">
              <w:rPr>
                <w:rFonts w:ascii="Times New Roman" w:eastAsia="Calibri" w:hAnsi="Times New Roman"/>
                <w:bCs/>
              </w:rPr>
              <w:t xml:space="preserve"> , 5015647</w:t>
            </w:r>
          </w:p>
          <w:p w14:paraId="7513538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</w:tr>
      <w:tr w:rsidR="00054710" w:rsidRPr="00054710" w14:paraId="5A130A75" w14:textId="77777777" w:rsidTr="00A7579D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2709F64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439021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054710" w:rsidRPr="00054710" w14:paraId="57A9D7D4" w14:textId="77777777" w:rsidTr="00A7579D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27850CA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364387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</w:p>
        </w:tc>
      </w:tr>
      <w:tr w:rsidR="00054710" w:rsidRPr="00054710" w14:paraId="5B0F45FC" w14:textId="77777777" w:rsidTr="00A7579D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9C9D7D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69A4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D89D16" w14:textId="738E581D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i/>
                <w:i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Projekti nimetus ja number: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 w:rsidR="00442563">
              <w:rPr>
                <w:rFonts w:ascii="Times New Roman" w:eastAsia="Calibri" w:hAnsi="Times New Roman"/>
                <w:bCs/>
                <w:lang w:val="et-EE"/>
              </w:rPr>
              <w:t>IP7749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Pr="00442563">
              <w:rPr>
                <w:rFonts w:ascii="Times New Roman" w:eastAsia="Calibri" w:hAnsi="Times New Roman"/>
                <w:bCs/>
                <w:lang w:val="et-EE"/>
              </w:rPr>
              <w:t>„</w:t>
            </w:r>
            <w:r w:rsidR="00442563" w:rsidRPr="00442563">
              <w:rPr>
                <w:rFonts w:ascii="Times New Roman" w:eastAsia="Calibri" w:hAnsi="Times New Roman"/>
                <w:bCs/>
                <w:lang w:val="et-EE"/>
              </w:rPr>
              <w:t>Mõniste-Kuutsi keskpingeliini ümberehitus, Rõuge vald, Võrumaa</w:t>
            </w:r>
            <w:r w:rsidR="00442563">
              <w:rPr>
                <w:rFonts w:ascii="Times New Roman" w:eastAsia="Calibri" w:hAnsi="Times New Roman"/>
                <w:bCs/>
                <w:lang w:val="et-EE"/>
              </w:rPr>
              <w:t>.“</w:t>
            </w:r>
          </w:p>
        </w:tc>
      </w:tr>
      <w:tr w:rsidR="00054710" w:rsidRPr="00054710" w14:paraId="0ABB5C92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3FCAB1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F3C6354" w14:textId="53037075" w:rsidR="00054710" w:rsidRPr="00054710" w:rsidRDefault="00054710" w:rsidP="00054710">
            <w:pPr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Projekti koostaja: </w:t>
            </w:r>
            <w:r>
              <w:t xml:space="preserve"> </w:t>
            </w:r>
            <w:r w:rsidR="00442563">
              <w:rPr>
                <w:rFonts w:ascii="Times New Roman" w:eastAsia="Calibri" w:hAnsi="Times New Roman"/>
                <w:bCs/>
                <w:lang w:val="et-EE"/>
              </w:rPr>
              <w:t>Aap Erik</w:t>
            </w:r>
            <w:r w:rsidRPr="00442563">
              <w:rPr>
                <w:rFonts w:ascii="Times New Roman" w:eastAsia="Calibri" w:hAnsi="Times New Roman"/>
                <w:bCs/>
                <w:lang w:val="et-EE"/>
              </w:rPr>
              <w:t xml:space="preserve">, </w:t>
            </w:r>
            <w:r w:rsidRPr="00442563">
              <w:rPr>
                <w:rFonts w:ascii="Times New Roman" w:hAnsi="Times New Roman"/>
              </w:rPr>
              <w:t xml:space="preserve"> </w:t>
            </w:r>
            <w:hyperlink r:id="rId13" w:history="1">
              <w:r w:rsidR="00442563" w:rsidRPr="00442563">
                <w:rPr>
                  <w:rStyle w:val="Hyperlink"/>
                  <w:rFonts w:ascii="Times New Roman" w:hAnsi="Times New Roman"/>
                </w:rPr>
                <w:t>A.Erik@leonhard-weiss.com</w:t>
              </w:r>
            </w:hyperlink>
            <w:r w:rsidR="00442563">
              <w:t xml:space="preserve"> 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</w:p>
        </w:tc>
      </w:tr>
      <w:tr w:rsidR="00054710" w:rsidRPr="00054710" w14:paraId="0DA93B2F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0DAF25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A905210" w14:textId="38EC7A80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Transpordiameti kooskõlastuse vastuskirja kuupäev ja number:</w:t>
            </w:r>
            <w:r w:rsidRPr="00054710">
              <w:rPr>
                <w:rFonts w:ascii="Calibri" w:eastAsia="Calibri" w:hAnsi="Calibri"/>
                <w:lang w:val="et-EE"/>
              </w:rPr>
              <w:t xml:space="preserve">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442563" w:rsidRPr="00442563">
              <w:rPr>
                <w:rFonts w:ascii="Times New Roman" w:eastAsia="Calibri" w:hAnsi="Times New Roman"/>
                <w:bCs/>
                <w:lang w:val="et-EE"/>
              </w:rPr>
              <w:t>12.01.2026  nr 7.1-2/26/125-2</w:t>
            </w:r>
          </w:p>
        </w:tc>
      </w:tr>
      <w:tr w:rsidR="00054710" w:rsidRPr="00054710" w14:paraId="3EDE9665" w14:textId="77777777" w:rsidTr="00A7579D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027D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4C1FF48" w14:textId="3BC17F87" w:rsidR="00054710" w:rsidRPr="00442563" w:rsidRDefault="00054710" w:rsidP="00442563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  <w:lang w:val="cs-CZ"/>
              </w:rPr>
            </w:pPr>
            <w:r w:rsidRPr="00442563">
              <w:rPr>
                <w:rFonts w:ascii="Times New Roman" w:eastAsia="Calibri" w:hAnsi="Times New Roman"/>
                <w:b/>
                <w:bCs/>
              </w:rPr>
              <w:t>KOORMATAVA</w:t>
            </w:r>
            <w:r w:rsidR="00442563" w:rsidRPr="0044256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442563">
              <w:rPr>
                <w:rFonts w:ascii="Times New Roman" w:eastAsia="Calibri" w:hAnsi="Times New Roman"/>
                <w:b/>
                <w:bCs/>
              </w:rPr>
              <w:t>RIIGIMAA ANDMED (info RKVRist ja Maa-ameti kaardirakendusest)</w:t>
            </w:r>
          </w:p>
          <w:p w14:paraId="216B16D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4572978" w14:textId="69E8892B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Number ja nimetus: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442563" w:rsidRPr="00442563">
              <w:rPr>
                <w:rFonts w:ascii="Times New Roman" w:eastAsia="Calibri" w:hAnsi="Times New Roman"/>
                <w:bCs/>
                <w:lang w:val="et-EE"/>
              </w:rPr>
              <w:t>25196 Mehka-Saru tee</w:t>
            </w:r>
          </w:p>
        </w:tc>
      </w:tr>
      <w:tr w:rsidR="00054710" w:rsidRPr="00054710" w14:paraId="3D47E63D" w14:textId="77777777" w:rsidTr="00A7579D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C643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DCEB9E" w14:textId="2427007D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Katastritunnus: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442563" w:rsidRPr="00442563">
              <w:rPr>
                <w:rFonts w:ascii="Times New Roman" w:eastAsia="Calibri" w:hAnsi="Times New Roman"/>
                <w:bCs/>
                <w:lang w:val="et-EE"/>
              </w:rPr>
              <w:t>49301:003:0008</w:t>
            </w:r>
          </w:p>
        </w:tc>
      </w:tr>
      <w:tr w:rsidR="00054710" w:rsidRPr="00054710" w14:paraId="54BB62C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883D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0C65BC6" w14:textId="0A4ECC1B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Kinnistu registriosa number: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442563" w:rsidRPr="00442563">
              <w:rPr>
                <w:rFonts w:ascii="Times New Roman" w:eastAsia="Calibri" w:hAnsi="Times New Roman"/>
                <w:bCs/>
                <w:lang w:val="et-EE"/>
              </w:rPr>
              <w:t>8274650</w:t>
            </w:r>
          </w:p>
        </w:tc>
      </w:tr>
      <w:tr w:rsidR="00054710" w:rsidRPr="00054710" w14:paraId="4E52E06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9D1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76F2F1" w14:textId="155FD6A8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Riigi kinnisvararegistri objekti kood: 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442563" w:rsidRPr="00442563">
              <w:rPr>
                <w:rFonts w:ascii="Times New Roman" w:eastAsia="Calibri" w:hAnsi="Times New Roman"/>
                <w:bCs/>
                <w:lang w:val="et-EE"/>
              </w:rPr>
              <w:t>KV72449</w:t>
            </w:r>
          </w:p>
        </w:tc>
      </w:tr>
      <w:tr w:rsidR="00054710" w:rsidRPr="00054710" w14:paraId="31F28901" w14:textId="77777777" w:rsidTr="00A7579D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2C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956F7D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u w:val="single"/>
                <w:lang w:val="et-EE"/>
              </w:rPr>
              <w:t xml:space="preserve">Kasutusõiguse sisu:  </w:t>
            </w:r>
          </w:p>
          <w:p w14:paraId="686DAFE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Elektrimaakaabelliini rajamiseks</w:t>
            </w:r>
          </w:p>
          <w:p w14:paraId="53029D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Ruumikuju andmed: </w:t>
            </w:r>
          </w:p>
          <w:p w14:paraId="2662A8CD" w14:textId="61025AE8" w:rsidR="00054710" w:rsidRPr="00054710" w:rsidRDefault="00054710" w:rsidP="00054710">
            <w:pPr>
              <w:spacing w:after="200"/>
              <w:jc w:val="both"/>
              <w:rPr>
                <w:rFonts w:ascii="Times New Roman" w:eastAsia="Calibri" w:hAnsi="Times New Roman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lastRenderedPageBreak/>
              <w:t xml:space="preserve">PARI ID </w:t>
            </w:r>
            <w:r>
              <w:rPr>
                <w:rFonts w:ascii="Times New Roman" w:eastAsia="Calibri" w:hAnsi="Times New Roman"/>
                <w:bCs/>
                <w:lang w:val="et-EE"/>
              </w:rPr>
              <w:t>POS 1</w:t>
            </w:r>
            <w:r w:rsidR="00442563">
              <w:rPr>
                <w:rFonts w:ascii="Times New Roman" w:eastAsia="Calibri" w:hAnsi="Times New Roman"/>
                <w:bCs/>
                <w:lang w:val="et-EE"/>
              </w:rPr>
              <w:t>, POS 2, POS 3, POS 4, POS 5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="00442563">
              <w:rPr>
                <w:rFonts w:ascii="Times New Roman" w:eastAsia="Calibri" w:hAnsi="Times New Roman"/>
                <w:bCs/>
                <w:lang w:val="et-EE"/>
              </w:rPr>
              <w:t>–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="00442563" w:rsidRPr="00442563"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  <w:t>1070409</w:t>
            </w:r>
            <w:r w:rsidR="00442563"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  <w:t xml:space="preserve"> </w:t>
            </w:r>
            <w:hyperlink r:id="rId14" w:history="1">
              <w:r w:rsidR="00442563" w:rsidRPr="00442563">
                <w:rPr>
                  <w:rStyle w:val="Hyperlink"/>
                  <w:rFonts w:ascii="Times New Roman" w:hAnsi="Times New Roman"/>
                </w:rPr>
                <w:t>https://pari.kataster.ee/magic-link/d238d163-6886-4c04-8279-6b0e95721953</w:t>
              </w:r>
            </w:hyperlink>
            <w:r w:rsidR="00442563">
              <w:t xml:space="preserve"> </w:t>
            </w:r>
          </w:p>
        </w:tc>
      </w:tr>
      <w:tr w:rsidR="00442563" w:rsidRPr="00054710" w14:paraId="17F5DABF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3C4942F6" w14:textId="378D938E" w:rsidR="00442563" w:rsidRPr="00442563" w:rsidRDefault="00442563" w:rsidP="00442563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442563">
              <w:rPr>
                <w:rFonts w:ascii="Times New Roman" w:eastAsia="Calibri" w:hAnsi="Times New Roman"/>
                <w:b/>
                <w:bCs/>
              </w:rPr>
              <w:lastRenderedPageBreak/>
              <w:t>KOORMATAVA RIIGIMAA ANDMED (info RKVRist ja Maa-ameti</w:t>
            </w:r>
            <w:r w:rsidR="00714ED7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442563">
              <w:rPr>
                <w:rFonts w:ascii="Times New Roman" w:eastAsia="Calibri" w:hAnsi="Times New Roman"/>
                <w:b/>
                <w:bCs/>
              </w:rPr>
              <w:t>kaardirakendusest)</w:t>
            </w:r>
          </w:p>
          <w:p w14:paraId="6F039A86" w14:textId="77777777" w:rsidR="00442563" w:rsidRPr="00054710" w:rsidRDefault="00442563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442563" w:rsidRPr="00054710" w14:paraId="028D47B1" w14:textId="77777777" w:rsidTr="008B36B1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6CC5FD24" w14:textId="77777777" w:rsidR="00442563" w:rsidRPr="00054710" w:rsidRDefault="00442563" w:rsidP="00442563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Pr="00442563">
                    <w:rPr>
                      <w:rFonts w:ascii="Times New Roman" w:eastAsia="Calibri" w:hAnsi="Times New Roman"/>
                      <w:bCs/>
                      <w:lang w:val="et-EE"/>
                    </w:rPr>
                    <w:t>25196 Mehka-Saru tee</w:t>
                  </w:r>
                </w:p>
              </w:tc>
            </w:tr>
            <w:tr w:rsidR="00442563" w:rsidRPr="00054710" w14:paraId="1118A4E7" w14:textId="77777777" w:rsidTr="008B36B1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0103FD4A" w14:textId="51E9858C" w:rsidR="00442563" w:rsidRPr="00054710" w:rsidRDefault="00442563" w:rsidP="00442563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714ED7" w:rsidRPr="00714ED7">
                    <w:rPr>
                      <w:rFonts w:ascii="Times New Roman" w:eastAsia="Calibri" w:hAnsi="Times New Roman"/>
                      <w:bCs/>
                      <w:lang w:val="et-EE"/>
                    </w:rPr>
                    <w:t>69801:001:0566</w:t>
                  </w:r>
                </w:p>
              </w:tc>
            </w:tr>
            <w:tr w:rsidR="00442563" w:rsidRPr="00054710" w14:paraId="7CA4B604" w14:textId="77777777" w:rsidTr="008B36B1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797AF20C" w14:textId="4B7703FE" w:rsidR="00442563" w:rsidRPr="00054710" w:rsidRDefault="00442563" w:rsidP="00442563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714ED7" w:rsidRPr="00714ED7">
                    <w:rPr>
                      <w:rFonts w:ascii="Times New Roman" w:eastAsia="Calibri" w:hAnsi="Times New Roman"/>
                      <w:bCs/>
                      <w:lang w:val="et-EE"/>
                    </w:rPr>
                    <w:t>26256750</w:t>
                  </w:r>
                </w:p>
              </w:tc>
            </w:tr>
            <w:tr w:rsidR="00442563" w:rsidRPr="00054710" w14:paraId="33E54C25" w14:textId="77777777" w:rsidTr="008B36B1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5E7AD04" w14:textId="3A2E27D6" w:rsidR="00442563" w:rsidRPr="00054710" w:rsidRDefault="00442563" w:rsidP="00442563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714ED7" w:rsidRPr="00714ED7">
                    <w:rPr>
                      <w:rFonts w:ascii="Times New Roman" w:eastAsia="Calibri" w:hAnsi="Times New Roman"/>
                      <w:bCs/>
                      <w:lang w:val="et-EE"/>
                    </w:rPr>
                    <w:t>KV117402</w:t>
                  </w:r>
                </w:p>
              </w:tc>
            </w:tr>
            <w:tr w:rsidR="00442563" w:rsidRPr="00054710" w14:paraId="101E8E85" w14:textId="77777777" w:rsidTr="008B36B1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7EA6EB2C" w14:textId="77777777" w:rsidR="00442563" w:rsidRPr="00054710" w:rsidRDefault="00442563" w:rsidP="00442563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6498FEFA" w14:textId="77777777" w:rsidR="00442563" w:rsidRPr="00054710" w:rsidRDefault="00442563" w:rsidP="00442563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5C7AB0BC" w14:textId="77777777" w:rsidR="00442563" w:rsidRPr="00054710" w:rsidRDefault="00442563" w:rsidP="00442563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69DAF60F" w14:textId="5EB34082" w:rsidR="00442563" w:rsidRPr="00054710" w:rsidRDefault="00442563" w:rsidP="00442563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 w:rsidR="00714ED7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– </w:t>
                  </w:r>
                  <w:r w:rsidR="00714ED7" w:rsidRPr="00714ED7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1070453</w:t>
                  </w:r>
                  <w:r w:rsidR="00714ED7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15" w:history="1">
                    <w:r w:rsidR="00714ED7" w:rsidRPr="00CC3AB7">
                      <w:rPr>
                        <w:rStyle w:val="Hyperlink"/>
                        <w:rFonts w:ascii="Times New Roman" w:hAnsi="Times New Roman"/>
                      </w:rPr>
                      <w:t>https://pari.kataster.ee/magic-link/fb29cc43-dc8a-45bb-af36-95f8542186f5</w:t>
                    </w:r>
                  </w:hyperlink>
                  <w:r w:rsidR="00714ED7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784C08AD" w14:textId="77777777" w:rsidR="00442563" w:rsidRPr="00054710" w:rsidRDefault="00442563" w:rsidP="00054710">
            <w:pPr>
              <w:jc w:val="both"/>
              <w:rPr>
                <w:rFonts w:ascii="Times New Roman" w:eastAsia="Calibri" w:hAnsi="Times New Roman"/>
                <w:bCs/>
                <w:u w:val="single"/>
                <w:lang w:val="et-EE"/>
              </w:rPr>
            </w:pPr>
          </w:p>
        </w:tc>
      </w:tr>
      <w:tr w:rsidR="00714ED7" w:rsidRPr="00054710" w14:paraId="5748672E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547B043D" w14:textId="4CA910BA" w:rsidR="00714ED7" w:rsidRPr="00714ED7" w:rsidRDefault="00714ED7" w:rsidP="00714ED7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714ED7">
              <w:rPr>
                <w:rFonts w:ascii="Times New Roman" w:eastAsia="Calibri" w:hAnsi="Times New Roman"/>
                <w:b/>
                <w:bCs/>
              </w:rPr>
              <w:t>KOORMATAVA RIIGIMAA ANDMED (info RKVRist ja Maa-ameti kaardirakendusest)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714ED7" w:rsidRPr="00054710" w14:paraId="24D72FF6" w14:textId="77777777" w:rsidTr="008B36B1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0A24121A" w14:textId="7A3DE1F3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Pr="00714ED7">
                    <w:rPr>
                      <w:rFonts w:ascii="Times New Roman" w:eastAsia="Calibri" w:hAnsi="Times New Roman"/>
                      <w:bCs/>
                    </w:rPr>
                    <w:t>25217 Tursa tee</w:t>
                  </w:r>
                </w:p>
              </w:tc>
            </w:tr>
            <w:tr w:rsidR="00714ED7" w:rsidRPr="00054710" w14:paraId="35772D26" w14:textId="77777777" w:rsidTr="008B36B1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6E57B2E7" w14:textId="5B8568F5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Pr="00714ED7">
                    <w:rPr>
                      <w:rFonts w:ascii="Times New Roman" w:eastAsia="Calibri" w:hAnsi="Times New Roman"/>
                      <w:bCs/>
                      <w:lang w:val="et-EE"/>
                    </w:rPr>
                    <w:t>49301:003:1150</w:t>
                  </w:r>
                </w:p>
              </w:tc>
            </w:tr>
            <w:tr w:rsidR="00714ED7" w:rsidRPr="00054710" w14:paraId="37DA0772" w14:textId="77777777" w:rsidTr="008B36B1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380BCD91" w14:textId="0B2AE6E0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Pr="00714ED7">
                    <w:rPr>
                      <w:rFonts w:ascii="Times New Roman" w:eastAsia="Calibri" w:hAnsi="Times New Roman"/>
                      <w:bCs/>
                      <w:lang w:val="et-EE"/>
                    </w:rPr>
                    <w:t>7769550</w:t>
                  </w:r>
                </w:p>
              </w:tc>
            </w:tr>
            <w:tr w:rsidR="00714ED7" w:rsidRPr="00054710" w14:paraId="71381C5E" w14:textId="77777777" w:rsidTr="008B36B1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425C7D1A" w14:textId="67C182FA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Pr="00714ED7">
                    <w:rPr>
                      <w:rFonts w:ascii="Times New Roman" w:eastAsia="Calibri" w:hAnsi="Times New Roman"/>
                      <w:bCs/>
                      <w:lang w:val="et-EE"/>
                    </w:rPr>
                    <w:t>KV7043</w:t>
                  </w:r>
                </w:p>
              </w:tc>
            </w:tr>
            <w:tr w:rsidR="00714ED7" w:rsidRPr="00054710" w14:paraId="62559EBD" w14:textId="77777777" w:rsidTr="008B36B1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10A53EC2" w14:textId="77777777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2E654EA7" w14:textId="77777777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7F871CA7" w14:textId="77777777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7D633783" w14:textId="1F12D569" w:rsidR="00714ED7" w:rsidRPr="00054710" w:rsidRDefault="00714ED7" w:rsidP="00714ED7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</w:t>
                  </w:r>
                  <w:r w:rsidR="00222BEB">
                    <w:rPr>
                      <w:rFonts w:ascii="Times New Roman" w:eastAsia="Calibri" w:hAnsi="Times New Roman"/>
                      <w:bCs/>
                      <w:lang w:val="et-EE"/>
                    </w:rPr>
                    <w:t>POS 1, POS 2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– </w:t>
                  </w:r>
                  <w:r w:rsidRPr="00714ED7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1070410</w:t>
                  </w:r>
                  <w:r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16" w:history="1">
                    <w:r w:rsidRPr="00DE5C96">
                      <w:rPr>
                        <w:rStyle w:val="Hyperlink"/>
                        <w:rFonts w:ascii="Times New Roman" w:hAnsi="Times New Roman"/>
                      </w:rPr>
                      <w:t>https://pari.kataster.ee/magic-link/fcbe2ce1-6a86-4332-b00a-1d6b7e399e8a</w:t>
                    </w:r>
                  </w:hyperlink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</w:tr>
          </w:tbl>
          <w:p w14:paraId="0E5E6B55" w14:textId="77777777" w:rsidR="00714ED7" w:rsidRPr="00054710" w:rsidRDefault="00714ED7" w:rsidP="00442563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</w:p>
        </w:tc>
      </w:tr>
      <w:tr w:rsidR="00714ED7" w:rsidRPr="00054710" w14:paraId="76F0F66D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3AFE3F1B" w14:textId="10B3B2EB" w:rsidR="00714ED7" w:rsidRPr="00714ED7" w:rsidRDefault="00714ED7" w:rsidP="00714ED7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714ED7">
              <w:rPr>
                <w:rFonts w:ascii="Times New Roman" w:eastAsia="Calibri" w:hAnsi="Times New Roman"/>
                <w:b/>
                <w:bCs/>
              </w:rPr>
              <w:t>KOORMATAVA RIIGIMAA ANDMED (info RKVRist ja Maa-ameti kaardirakendusest)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714ED7" w:rsidRPr="00054710" w14:paraId="037365F8" w14:textId="77777777" w:rsidTr="008B36B1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CF022C9" w14:textId="4798BED0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592265" w:rsidRPr="00592265">
                    <w:rPr>
                      <w:rFonts w:ascii="Times New Roman" w:eastAsia="Calibri" w:hAnsi="Times New Roman"/>
                      <w:bCs/>
                    </w:rPr>
                    <w:t>25199 Mõniste-Tiitsa-Karisöödi tee</w:t>
                  </w:r>
                </w:p>
              </w:tc>
            </w:tr>
            <w:tr w:rsidR="00714ED7" w:rsidRPr="00054710" w14:paraId="25D481BB" w14:textId="77777777" w:rsidTr="008B36B1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7D1B929D" w14:textId="14D5D5D8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77553F" w:rsidRPr="0077553F">
                    <w:rPr>
                      <w:rFonts w:ascii="Times New Roman" w:eastAsia="Calibri" w:hAnsi="Times New Roman"/>
                      <w:bCs/>
                      <w:lang w:val="et-EE"/>
                    </w:rPr>
                    <w:t>49301:003:0011</w:t>
                  </w:r>
                </w:p>
              </w:tc>
            </w:tr>
            <w:tr w:rsidR="00714ED7" w:rsidRPr="00054710" w14:paraId="5B87FF66" w14:textId="77777777" w:rsidTr="008B36B1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64819D9A" w14:textId="3FAD4268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592265" w:rsidRPr="00592265">
                    <w:rPr>
                      <w:rFonts w:ascii="Times New Roman" w:eastAsia="Calibri" w:hAnsi="Times New Roman"/>
                      <w:bCs/>
                      <w:lang w:val="et-EE"/>
                    </w:rPr>
                    <w:t>8284250</w:t>
                  </w:r>
                </w:p>
              </w:tc>
            </w:tr>
            <w:tr w:rsidR="00714ED7" w:rsidRPr="00054710" w14:paraId="2B60471E" w14:textId="77777777" w:rsidTr="008B36B1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0B5DDFD3" w14:textId="4053BDC4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592265" w:rsidRPr="00592265">
                    <w:rPr>
                      <w:rFonts w:ascii="Times New Roman" w:eastAsia="Calibri" w:hAnsi="Times New Roman"/>
                      <w:bCs/>
                      <w:lang w:val="et-EE"/>
                    </w:rPr>
                    <w:t>KV72437</w:t>
                  </w:r>
                </w:p>
              </w:tc>
            </w:tr>
            <w:tr w:rsidR="00714ED7" w:rsidRPr="00054710" w14:paraId="1ECA210E" w14:textId="77777777" w:rsidTr="008B36B1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27951CD9" w14:textId="77777777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1E80673B" w14:textId="77777777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3F051754" w14:textId="77777777" w:rsidR="00714ED7" w:rsidRPr="00054710" w:rsidRDefault="00714ED7" w:rsidP="00714ED7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415CC3A3" w14:textId="04FA62D9" w:rsidR="00714ED7" w:rsidRPr="00054710" w:rsidRDefault="00714ED7" w:rsidP="00714ED7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</w:t>
                  </w:r>
                  <w:r w:rsidR="00512DE7">
                    <w:rPr>
                      <w:rFonts w:ascii="Times New Roman" w:eastAsia="Calibri" w:hAnsi="Times New Roman"/>
                      <w:bCs/>
                      <w:lang w:val="et-EE"/>
                    </w:rPr>
                    <w:t>POS 1, POS 2, POS 3, POS 4, POS 5, POS 6, POS 7, POS 8, POS 9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– </w:t>
                  </w:r>
                  <w:r w:rsidR="007C318F" w:rsidRPr="007C318F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1070411</w:t>
                  </w:r>
                  <w:r w:rsidR="007C318F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17" w:history="1">
                    <w:r w:rsidR="001C44BC" w:rsidRPr="001C44BC">
                      <w:rPr>
                        <w:rStyle w:val="Hyperlink"/>
                        <w:rFonts w:ascii="Times New Roman" w:hAnsi="Times New Roman"/>
                      </w:rPr>
                      <w:t>https://pari.kataster.ee/magic-link/819bdabf-5c68-4640-b15b-616fd034e949</w:t>
                    </w:r>
                  </w:hyperlink>
                  <w:r w:rsidR="001C44BC">
                    <w:t xml:space="preserve"> </w:t>
                  </w:r>
                </w:p>
              </w:tc>
            </w:tr>
          </w:tbl>
          <w:p w14:paraId="46C7B82A" w14:textId="77777777" w:rsidR="00714ED7" w:rsidRPr="00054710" w:rsidRDefault="00714ED7" w:rsidP="00714ED7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</w:p>
        </w:tc>
      </w:tr>
      <w:tr w:rsidR="00394FB4" w:rsidRPr="00054710" w14:paraId="77E264E9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19C0467" w14:textId="76A9D63D" w:rsidR="00394FB4" w:rsidRPr="00714ED7" w:rsidRDefault="00394FB4" w:rsidP="00714ED7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714ED7">
              <w:rPr>
                <w:rFonts w:ascii="Times New Roman" w:eastAsia="Calibri" w:hAnsi="Times New Roman"/>
                <w:b/>
                <w:bCs/>
              </w:rPr>
              <w:t>KOORMATAVA RIIGIMAA ANDMED (info RKVRist ja Maa-</w:t>
            </w:r>
            <w:r w:rsidRPr="00714ED7">
              <w:rPr>
                <w:rFonts w:ascii="Times New Roman" w:eastAsia="Calibri" w:hAnsi="Times New Roman"/>
                <w:b/>
                <w:bCs/>
              </w:rPr>
              <w:lastRenderedPageBreak/>
              <w:t>ameti kaardirakendusest)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394FB4" w:rsidRPr="00054710" w14:paraId="1127B37A" w14:textId="77777777" w:rsidTr="00A53D26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B8B7C2D" w14:textId="77777777" w:rsidR="00394FB4" w:rsidRPr="00054710" w:rsidRDefault="00394FB4" w:rsidP="00394FB4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lastRenderedPageBreak/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Pr="00592265">
                    <w:rPr>
                      <w:rFonts w:ascii="Times New Roman" w:eastAsia="Calibri" w:hAnsi="Times New Roman"/>
                      <w:bCs/>
                    </w:rPr>
                    <w:t>25199 Mõniste-Tiitsa-Karisöödi tee</w:t>
                  </w:r>
                </w:p>
              </w:tc>
            </w:tr>
            <w:tr w:rsidR="00394FB4" w:rsidRPr="00054710" w14:paraId="62184841" w14:textId="77777777" w:rsidTr="00A53D26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3B1CFCBA" w14:textId="7E9CAA30" w:rsidR="00394FB4" w:rsidRPr="00054710" w:rsidRDefault="00394FB4" w:rsidP="00394FB4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58480A" w:rsidRPr="0058480A">
                    <w:rPr>
                      <w:rFonts w:ascii="Times New Roman" w:eastAsia="Calibri" w:hAnsi="Times New Roman"/>
                      <w:bCs/>
                      <w:lang w:val="et-EE"/>
                    </w:rPr>
                    <w:t>49301:003:0010</w:t>
                  </w:r>
                </w:p>
              </w:tc>
            </w:tr>
            <w:tr w:rsidR="00394FB4" w:rsidRPr="00054710" w14:paraId="7AEC4928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898D9E7" w14:textId="1BED3A4B" w:rsidR="00394FB4" w:rsidRPr="00054710" w:rsidRDefault="00394FB4" w:rsidP="00394FB4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3D3B87" w:rsidRPr="003D3B87">
                    <w:rPr>
                      <w:rFonts w:ascii="Times New Roman" w:eastAsia="Calibri" w:hAnsi="Times New Roman"/>
                      <w:bCs/>
                      <w:lang w:val="et-EE"/>
                    </w:rPr>
                    <w:t>8631350</w:t>
                  </w:r>
                </w:p>
              </w:tc>
            </w:tr>
            <w:tr w:rsidR="00394FB4" w:rsidRPr="00054710" w14:paraId="2F923098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5BF865B" w14:textId="72E53AD8" w:rsidR="00394FB4" w:rsidRPr="00054710" w:rsidRDefault="00394FB4" w:rsidP="00394FB4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lastRenderedPageBreak/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3D3B87" w:rsidRPr="003D3B87">
                    <w:rPr>
                      <w:rFonts w:ascii="Times New Roman" w:eastAsia="Calibri" w:hAnsi="Times New Roman"/>
                      <w:bCs/>
                      <w:lang w:val="et-EE"/>
                    </w:rPr>
                    <w:t>KV72436</w:t>
                  </w:r>
                </w:p>
              </w:tc>
            </w:tr>
            <w:tr w:rsidR="00394FB4" w:rsidRPr="00054710" w14:paraId="4BDE70D3" w14:textId="77777777" w:rsidTr="00A53D26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165F0167" w14:textId="77777777" w:rsidR="00394FB4" w:rsidRPr="00054710" w:rsidRDefault="00394FB4" w:rsidP="00394FB4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55C57926" w14:textId="77777777" w:rsidR="00394FB4" w:rsidRPr="00054710" w:rsidRDefault="00394FB4" w:rsidP="00394FB4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13C59181" w14:textId="77777777" w:rsidR="00394FB4" w:rsidRPr="00054710" w:rsidRDefault="00394FB4" w:rsidP="00394FB4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1D6BCE84" w14:textId="5756CDB4" w:rsidR="00394FB4" w:rsidRPr="00054710" w:rsidRDefault="00394FB4" w:rsidP="00394FB4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</w:t>
                  </w:r>
                  <w:r w:rsidR="00C629C8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POS 1, POS 2 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– </w:t>
                  </w:r>
                  <w:r w:rsidR="00FD5DA9" w:rsidRPr="00FD5DA9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1070462</w:t>
                  </w:r>
                  <w:r w:rsidR="00FD5DA9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18" w:history="1">
                    <w:r w:rsidR="000C1A23" w:rsidRPr="003331F8">
                      <w:rPr>
                        <w:rStyle w:val="Hyperlink"/>
                        <w:rFonts w:ascii="Times New Roman" w:hAnsi="Times New Roman"/>
                      </w:rPr>
                      <w:t>https://pari.kataster.ee/magic-link/29ff45d9-db4d-42a3-9fe2-82fe451a40ba</w:t>
                    </w:r>
                  </w:hyperlink>
                  <w:r w:rsidR="000C1A2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3961CC2B" w14:textId="77777777" w:rsidR="00394FB4" w:rsidRPr="00054710" w:rsidRDefault="00394FB4" w:rsidP="00714ED7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</w:p>
        </w:tc>
      </w:tr>
      <w:tr w:rsidR="00C629C8" w:rsidRPr="00054710" w14:paraId="7952EEDF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293F90F0" w14:textId="68B8B9FD" w:rsidR="00C629C8" w:rsidRPr="00714ED7" w:rsidRDefault="00C629C8" w:rsidP="00714ED7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714ED7">
              <w:rPr>
                <w:rFonts w:ascii="Times New Roman" w:eastAsia="Calibri" w:hAnsi="Times New Roman"/>
                <w:b/>
                <w:bCs/>
              </w:rPr>
              <w:lastRenderedPageBreak/>
              <w:t>KOORMATAVA RIIGIMAA ANDMED (info RKVRist ja Maa-ameti kaardirakendusest)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5901A8" w:rsidRPr="00054710" w14:paraId="49DE8FEB" w14:textId="77777777" w:rsidTr="00A53D26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0A8FCE00" w14:textId="276F3F78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AC4483" w:rsidRPr="00AC4483">
                    <w:rPr>
                      <w:rFonts w:ascii="Times New Roman" w:eastAsia="Calibri" w:hAnsi="Times New Roman"/>
                      <w:bCs/>
                    </w:rPr>
                    <w:t>25246 Saru-Kuutsi tee</w:t>
                  </w:r>
                </w:p>
              </w:tc>
            </w:tr>
            <w:tr w:rsidR="005901A8" w:rsidRPr="00054710" w14:paraId="20BB2243" w14:textId="77777777" w:rsidTr="00A53D26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7A4413DE" w14:textId="220E4D8C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082FB9" w:rsidRPr="00082FB9">
                    <w:rPr>
                      <w:rFonts w:ascii="Times New Roman" w:eastAsia="Calibri" w:hAnsi="Times New Roman"/>
                      <w:bCs/>
                      <w:lang w:val="et-EE"/>
                    </w:rPr>
                    <w:t>49301:003:0007</w:t>
                  </w:r>
                </w:p>
              </w:tc>
            </w:tr>
            <w:tr w:rsidR="005901A8" w:rsidRPr="00054710" w14:paraId="0E9DDAE8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461E2C7F" w14:textId="4C616E18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AC4483" w:rsidRPr="00AC4483">
                    <w:rPr>
                      <w:rFonts w:ascii="Times New Roman" w:eastAsia="Calibri" w:hAnsi="Times New Roman"/>
                      <w:bCs/>
                      <w:lang w:val="et-EE"/>
                    </w:rPr>
                    <w:t>8711450</w:t>
                  </w:r>
                </w:p>
              </w:tc>
            </w:tr>
            <w:tr w:rsidR="005901A8" w:rsidRPr="00054710" w14:paraId="32E872A6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8E3B6CB" w14:textId="675BE0DD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082FB9" w:rsidRPr="00082FB9">
                    <w:rPr>
                      <w:rFonts w:ascii="Times New Roman" w:eastAsia="Calibri" w:hAnsi="Times New Roman"/>
                      <w:bCs/>
                      <w:lang w:val="et-EE"/>
                    </w:rPr>
                    <w:t>KV72450</w:t>
                  </w:r>
                </w:p>
              </w:tc>
            </w:tr>
            <w:tr w:rsidR="005901A8" w:rsidRPr="00054710" w14:paraId="45E0D711" w14:textId="77777777" w:rsidTr="00A53D26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1A83092C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30039FAC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1611564A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32280F54" w14:textId="721CC0E1" w:rsidR="005901A8" w:rsidRPr="00054710" w:rsidRDefault="005901A8" w:rsidP="005901A8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 w:rsidR="00AC4483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– </w:t>
                  </w:r>
                  <w:r w:rsidR="00AC4483" w:rsidRPr="00AC4483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1070773</w:t>
                  </w:r>
                  <w:r w:rsidR="00AC4483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19" w:history="1">
                    <w:r w:rsidR="00C03113" w:rsidRPr="003331F8">
                      <w:rPr>
                        <w:rStyle w:val="Hyperlink"/>
                        <w:rFonts w:ascii="Times New Roman" w:hAnsi="Times New Roman"/>
                      </w:rPr>
                      <w:t>https://pari.kataster.ee/magic-link/569db82c-9630-475a-a433-235cd56e6704</w:t>
                    </w:r>
                  </w:hyperlink>
                  <w:r w:rsidR="00C03113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06A815A4" w14:textId="77777777" w:rsidR="00C629C8" w:rsidRPr="00054710" w:rsidRDefault="00C629C8" w:rsidP="00394FB4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</w:p>
        </w:tc>
      </w:tr>
      <w:tr w:rsidR="00C629C8" w:rsidRPr="00054710" w14:paraId="25F31AD6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06F7948D" w14:textId="7A5937E4" w:rsidR="00C629C8" w:rsidRPr="00714ED7" w:rsidRDefault="00C629C8" w:rsidP="00714ED7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714ED7">
              <w:rPr>
                <w:rFonts w:ascii="Times New Roman" w:eastAsia="Calibri" w:hAnsi="Times New Roman"/>
                <w:b/>
                <w:bCs/>
              </w:rPr>
              <w:t>KOORMATAVA RIIGIMAA ANDMED (info RKVRist ja Maa-ameti kaardirakendusest)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5901A8" w:rsidRPr="00054710" w14:paraId="7E0A6840" w14:textId="77777777" w:rsidTr="00A53D26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DA780F0" w14:textId="6DA6FBF0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DB76E7" w:rsidRPr="00DB76E7">
                    <w:rPr>
                      <w:rFonts w:ascii="Times New Roman" w:eastAsia="Calibri" w:hAnsi="Times New Roman"/>
                      <w:bCs/>
                    </w:rPr>
                    <w:t>25198 Mehka - Vastse-Roosa tee</w:t>
                  </w:r>
                </w:p>
              </w:tc>
            </w:tr>
            <w:tr w:rsidR="005901A8" w:rsidRPr="00054710" w14:paraId="0A3D907B" w14:textId="77777777" w:rsidTr="00A53D26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704E631F" w14:textId="751C169A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DB76E7" w:rsidRPr="00DB76E7">
                    <w:rPr>
                      <w:rFonts w:ascii="Times New Roman" w:eastAsia="Calibri" w:hAnsi="Times New Roman"/>
                      <w:bCs/>
                      <w:lang w:val="et-EE"/>
                    </w:rPr>
                    <w:t>49301:003:0009</w:t>
                  </w:r>
                </w:p>
              </w:tc>
            </w:tr>
            <w:tr w:rsidR="005901A8" w:rsidRPr="00054710" w14:paraId="0081F2AD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76DC67AB" w14:textId="149BDD9E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DB76E7" w:rsidRPr="00DB76E7">
                    <w:rPr>
                      <w:rFonts w:ascii="Times New Roman" w:eastAsia="Calibri" w:hAnsi="Times New Roman"/>
                      <w:bCs/>
                      <w:lang w:val="et-EE"/>
                    </w:rPr>
                    <w:t>8544250</w:t>
                  </w:r>
                </w:p>
              </w:tc>
            </w:tr>
            <w:tr w:rsidR="005901A8" w:rsidRPr="00054710" w14:paraId="17C061C2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14478B86" w14:textId="3E00BBC6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DB76E7" w:rsidRPr="00DB76E7">
                    <w:rPr>
                      <w:rFonts w:ascii="Times New Roman" w:eastAsia="Calibri" w:hAnsi="Times New Roman"/>
                      <w:bCs/>
                      <w:lang w:val="et-EE"/>
                    </w:rPr>
                    <w:t>KV8328</w:t>
                  </w:r>
                </w:p>
              </w:tc>
            </w:tr>
            <w:tr w:rsidR="005901A8" w:rsidRPr="00054710" w14:paraId="3BEBEB05" w14:textId="77777777" w:rsidTr="00A53D26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4A7318CB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3C8B069D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3C89958B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053ACD8A" w14:textId="7CDC4FA6" w:rsidR="005901A8" w:rsidRPr="00054710" w:rsidRDefault="005901A8" w:rsidP="005901A8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 w:rsidR="001774DF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– </w:t>
                  </w:r>
                  <w:r w:rsidR="001774DF" w:rsidRPr="001774DF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1070461</w:t>
                  </w:r>
                  <w:r w:rsidR="001774DF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20" w:history="1">
                    <w:r w:rsidR="001774DF" w:rsidRPr="003331F8">
                      <w:rPr>
                        <w:rStyle w:val="Hyperlink"/>
                        <w:rFonts w:ascii="Times New Roman" w:hAnsi="Times New Roman"/>
                      </w:rPr>
                      <w:t>https://pari.kataster.ee/magic-link/12fcf3a4-ecf7-411f-861c-6bf7273be546</w:t>
                    </w:r>
                  </w:hyperlink>
                  <w:r w:rsidR="001774D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630A873D" w14:textId="77777777" w:rsidR="00C629C8" w:rsidRPr="00054710" w:rsidRDefault="00C629C8" w:rsidP="00394FB4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</w:p>
        </w:tc>
      </w:tr>
      <w:tr w:rsidR="005901A8" w:rsidRPr="00054710" w14:paraId="4327FD6E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0691152D" w14:textId="70322E2A" w:rsidR="005901A8" w:rsidRPr="00714ED7" w:rsidRDefault="005901A8" w:rsidP="00714ED7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714ED7">
              <w:rPr>
                <w:rFonts w:ascii="Times New Roman" w:eastAsia="Calibri" w:hAnsi="Times New Roman"/>
                <w:b/>
                <w:bCs/>
              </w:rPr>
              <w:t>KOORMATAVA RIIGIMAA ANDMED (info RKVRist ja Maa-ameti kaardirakendusest)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5901A8" w:rsidRPr="00054710" w14:paraId="7F08F369" w14:textId="77777777" w:rsidTr="00A53D26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64A3E805" w14:textId="737DDF2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8E6756" w:rsidRPr="008E6756">
                    <w:rPr>
                      <w:rFonts w:ascii="Times New Roman" w:eastAsia="Calibri" w:hAnsi="Times New Roman"/>
                      <w:bCs/>
                    </w:rPr>
                    <w:t>67 Võru-Mõniste-Valga tee</w:t>
                  </w:r>
                </w:p>
              </w:tc>
            </w:tr>
            <w:tr w:rsidR="005901A8" w:rsidRPr="00054710" w14:paraId="5DEEC9F1" w14:textId="77777777" w:rsidTr="00A53D26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156EFD0E" w14:textId="000A5731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416054" w:rsidRPr="00416054">
                    <w:rPr>
                      <w:rFonts w:ascii="Times New Roman" w:eastAsia="Calibri" w:hAnsi="Times New Roman"/>
                      <w:bCs/>
                      <w:lang w:val="et-EE"/>
                    </w:rPr>
                    <w:t>49301:002:1250</w:t>
                  </w:r>
                </w:p>
              </w:tc>
            </w:tr>
            <w:tr w:rsidR="005901A8" w:rsidRPr="00054710" w14:paraId="438CED32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2CC603CF" w14:textId="0DCE0890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8E6756" w:rsidRPr="008E6756">
                    <w:rPr>
                      <w:rFonts w:ascii="Times New Roman" w:eastAsia="Calibri" w:hAnsi="Times New Roman"/>
                      <w:bCs/>
                      <w:lang w:val="et-EE"/>
                    </w:rPr>
                    <w:t>7898050</w:t>
                  </w:r>
                </w:p>
              </w:tc>
            </w:tr>
            <w:tr w:rsidR="005901A8" w:rsidRPr="00054710" w14:paraId="60284DA0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10747E91" w14:textId="5BAC4026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8E6756" w:rsidRPr="008E6756">
                    <w:rPr>
                      <w:rFonts w:ascii="Times New Roman" w:eastAsia="Calibri" w:hAnsi="Times New Roman"/>
                      <w:bCs/>
                      <w:lang w:val="et-EE"/>
                    </w:rPr>
                    <w:t>KV72812</w:t>
                  </w:r>
                </w:p>
              </w:tc>
            </w:tr>
            <w:tr w:rsidR="005901A8" w:rsidRPr="00054710" w14:paraId="6A33BD4C" w14:textId="77777777" w:rsidTr="00A53D26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0536E1DF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2583ED53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51343D4D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5C209CFF" w14:textId="5475E9C7" w:rsidR="005901A8" w:rsidRPr="00054710" w:rsidRDefault="005901A8" w:rsidP="005901A8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POS 1– </w:t>
                  </w:r>
                  <w:r w:rsidR="00DF345F" w:rsidRPr="00DF345F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1070483</w:t>
                  </w:r>
                  <w:r w:rsidR="00DF345F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21" w:history="1">
                    <w:r w:rsidR="006E08D7" w:rsidRPr="003331F8">
                      <w:rPr>
                        <w:rStyle w:val="Hyperlink"/>
                        <w:rFonts w:ascii="Times New Roman" w:hAnsi="Times New Roman"/>
                      </w:rPr>
                      <w:t>https://pari.kataster.ee/magic-link/0768cd81-afdd-458f-a69b-f052434807d1</w:t>
                    </w:r>
                  </w:hyperlink>
                  <w:r w:rsidR="006E08D7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06E61107" w14:textId="77777777" w:rsidR="005901A8" w:rsidRPr="00054710" w:rsidRDefault="005901A8" w:rsidP="00394FB4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</w:p>
        </w:tc>
      </w:tr>
      <w:tr w:rsidR="005901A8" w:rsidRPr="00054710" w14:paraId="15A69F90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4B021097" w14:textId="344417FA" w:rsidR="005901A8" w:rsidRPr="00714ED7" w:rsidRDefault="005901A8" w:rsidP="00714ED7">
            <w:pPr>
              <w:pStyle w:val="ListParagraph"/>
              <w:numPr>
                <w:ilvl w:val="0"/>
                <w:numId w:val="38"/>
              </w:numPr>
              <w:spacing w:after="200"/>
              <w:rPr>
                <w:rFonts w:ascii="Times New Roman" w:eastAsia="Calibri" w:hAnsi="Times New Roman"/>
                <w:b/>
                <w:bCs/>
              </w:rPr>
            </w:pPr>
            <w:r w:rsidRPr="00714ED7">
              <w:rPr>
                <w:rFonts w:ascii="Times New Roman" w:eastAsia="Calibri" w:hAnsi="Times New Roman"/>
                <w:b/>
                <w:bCs/>
              </w:rPr>
              <w:lastRenderedPageBreak/>
              <w:t>KOORMATAVA RIIGIMAA ANDMED (info RKVRist ja Maa-ameti kaardirakendusest)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5901A8" w:rsidRPr="00054710" w14:paraId="28A62776" w14:textId="77777777" w:rsidTr="00A53D26">
              <w:trPr>
                <w:trHeight w:val="312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DF20491" w14:textId="4A869B2D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Number ja nimetus: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E04A40" w:rsidRPr="00E04A40">
                    <w:rPr>
                      <w:rFonts w:ascii="Times New Roman" w:eastAsia="Calibri" w:hAnsi="Times New Roman"/>
                      <w:bCs/>
                    </w:rPr>
                    <w:t>67 Võru-Mõniste-Valga tee</w:t>
                  </w:r>
                </w:p>
              </w:tc>
            </w:tr>
            <w:tr w:rsidR="005901A8" w:rsidRPr="00054710" w14:paraId="2A8F855C" w14:textId="77777777" w:rsidTr="00A53D26">
              <w:trPr>
                <w:trHeight w:val="415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0944AC38" w14:textId="613B31E3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Katastritunnus: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0547DF" w:rsidRPr="000547DF">
                    <w:rPr>
                      <w:rFonts w:ascii="Times New Roman" w:eastAsia="Calibri" w:hAnsi="Times New Roman"/>
                      <w:bCs/>
                      <w:lang w:val="et-EE"/>
                    </w:rPr>
                    <w:t>69801:001:0773</w:t>
                  </w:r>
                </w:p>
              </w:tc>
            </w:tr>
            <w:tr w:rsidR="005901A8" w:rsidRPr="00054710" w14:paraId="0149D1DD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5EFBE9EB" w14:textId="2D312C80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Kinnistu registriosa number: </w:t>
                  </w:r>
                  <w:r w:rsidRPr="00054710">
                    <w:rPr>
                      <w:rFonts w:ascii="Calibri" w:eastAsia="Calibri" w:hAnsi="Calibri"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E04A40" w:rsidRPr="00E04A40">
                    <w:rPr>
                      <w:rFonts w:ascii="Times New Roman" w:eastAsia="Calibri" w:hAnsi="Times New Roman"/>
                      <w:bCs/>
                      <w:lang w:val="et-EE"/>
                    </w:rPr>
                    <w:t>26258250</w:t>
                  </w:r>
                </w:p>
              </w:tc>
            </w:tr>
            <w:tr w:rsidR="005901A8" w:rsidRPr="00054710" w14:paraId="38031CEE" w14:textId="77777777" w:rsidTr="00A53D26">
              <w:trPr>
                <w:trHeight w:val="378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0804B792" w14:textId="3DCE7E9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Riigi kinnisvararegistri objekti kood: </w:t>
                  </w:r>
                  <w:r w:rsidRPr="00054710">
                    <w:rPr>
                      <w:rFonts w:ascii="Times New Roman" w:eastAsia="Calibri" w:hAnsi="Times New Roman"/>
                      <w:bCs/>
                      <w:sz w:val="22"/>
                      <w:szCs w:val="22"/>
                      <w:lang w:val="et-EE"/>
                    </w:rPr>
                    <w:t xml:space="preserve"> </w:t>
                  </w:r>
                  <w:r>
                    <w:t xml:space="preserve"> </w:t>
                  </w:r>
                  <w:r w:rsidR="000547DF" w:rsidRPr="000547DF">
                    <w:rPr>
                      <w:rFonts w:ascii="Times New Roman" w:eastAsia="Calibri" w:hAnsi="Times New Roman"/>
                      <w:bCs/>
                      <w:lang w:val="et-EE"/>
                    </w:rPr>
                    <w:t>KV117415</w:t>
                  </w:r>
                </w:p>
              </w:tc>
            </w:tr>
            <w:tr w:rsidR="005901A8" w:rsidRPr="00054710" w14:paraId="61E655B3" w14:textId="77777777" w:rsidTr="00A53D26">
              <w:trPr>
                <w:trHeight w:val="453"/>
              </w:trPr>
              <w:tc>
                <w:tcPr>
                  <w:tcW w:w="6190" w:type="dxa"/>
                  <w:tcBorders>
                    <w:left w:val="single" w:sz="4" w:space="0" w:color="auto"/>
                  </w:tcBorders>
                </w:tcPr>
                <w:p w14:paraId="6A79A0FA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u w:val="single"/>
                      <w:lang w:val="et-EE"/>
                    </w:rPr>
                    <w:t xml:space="preserve">Kasutusõiguse sisu:  </w:t>
                  </w:r>
                </w:p>
                <w:p w14:paraId="57217621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Elektrimaakaabelliini rajamiseks</w:t>
                  </w:r>
                </w:p>
                <w:p w14:paraId="39BDABA0" w14:textId="77777777" w:rsidR="005901A8" w:rsidRPr="00054710" w:rsidRDefault="005901A8" w:rsidP="005901A8">
                  <w:pPr>
                    <w:jc w:val="both"/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Ruumikuju andmed: </w:t>
                  </w:r>
                </w:p>
                <w:p w14:paraId="3C6DF896" w14:textId="085553D7" w:rsidR="005901A8" w:rsidRPr="00054710" w:rsidRDefault="005901A8" w:rsidP="005901A8">
                  <w:pPr>
                    <w:spacing w:after="200"/>
                    <w:jc w:val="both"/>
                    <w:rPr>
                      <w:rFonts w:ascii="Times New Roman" w:eastAsia="Calibri" w:hAnsi="Times New Roman"/>
                    </w:rPr>
                  </w:pPr>
                  <w:r w:rsidRPr="00054710">
                    <w:rPr>
                      <w:rFonts w:ascii="Times New Roman" w:eastAsia="Calibri" w:hAnsi="Times New Roman"/>
                      <w:bCs/>
                      <w:lang w:val="et-EE"/>
                    </w:rPr>
                    <w:t>PARI ID</w:t>
                  </w:r>
                  <w:r>
                    <w:rPr>
                      <w:rFonts w:ascii="Times New Roman" w:eastAsia="Calibri" w:hAnsi="Times New Roman"/>
                      <w:bCs/>
                      <w:lang w:val="et-EE"/>
                    </w:rPr>
                    <w:t xml:space="preserve"> POS 2 – </w:t>
                  </w:r>
                  <w:r w:rsidR="006E08D7" w:rsidRPr="006E08D7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>1070482</w:t>
                  </w:r>
                  <w:r w:rsidR="006E08D7">
                    <w:rPr>
                      <w:rFonts w:ascii="Times New Roman" w:eastAsia="Calibri" w:hAnsi="Times New Roman"/>
                      <w:bCs/>
                      <w:color w:val="000000"/>
                      <w:spacing w:val="2"/>
                      <w:lang w:val="et-EE"/>
                    </w:rPr>
                    <w:t xml:space="preserve"> </w:t>
                  </w:r>
                  <w:hyperlink r:id="rId22" w:history="1">
                    <w:r w:rsidR="000547DF" w:rsidRPr="003331F8">
                      <w:rPr>
                        <w:rStyle w:val="Hyperlink"/>
                        <w:rFonts w:ascii="Times New Roman" w:hAnsi="Times New Roman"/>
                      </w:rPr>
                      <w:t>https://pari.kataster.ee/magic-link/7b815687-f7c2-4a7d-b5a6-9132e03024aa</w:t>
                    </w:r>
                  </w:hyperlink>
                  <w:r w:rsidR="000547D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29434B25" w14:textId="77777777" w:rsidR="005901A8" w:rsidRPr="00054710" w:rsidRDefault="005901A8" w:rsidP="00394FB4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</w:p>
        </w:tc>
      </w:tr>
      <w:tr w:rsidR="00054710" w:rsidRPr="00054710" w14:paraId="4E8C6053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EBE9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96338F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Elektrilevi OÜ</w:t>
            </w:r>
          </w:p>
        </w:tc>
      </w:tr>
      <w:tr w:rsidR="00054710" w:rsidRPr="00054710" w14:paraId="05BBB675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5823C5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26131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u w:val="single"/>
                <w:lang w:val="et-EE"/>
              </w:rPr>
              <w:t>Esindusvolitus</w:t>
            </w:r>
          </w:p>
        </w:tc>
      </w:tr>
      <w:tr w:rsidR="00054710" w:rsidRPr="00054710" w14:paraId="7299FC1E" w14:textId="77777777" w:rsidTr="00A7579D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535C9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145F5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</w:p>
        </w:tc>
      </w:tr>
    </w:tbl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FF7B" w14:textId="77777777" w:rsidR="00F80056" w:rsidRDefault="00F80056">
      <w:r>
        <w:separator/>
      </w:r>
    </w:p>
  </w:endnote>
  <w:endnote w:type="continuationSeparator" w:id="0">
    <w:p w14:paraId="07ED30AA" w14:textId="77777777" w:rsidR="00F80056" w:rsidRDefault="00F80056">
      <w:r>
        <w:continuationSeparator/>
      </w:r>
    </w:p>
  </w:endnote>
  <w:endnote w:type="continuationNotice" w:id="1">
    <w:p w14:paraId="4727A5A9" w14:textId="77777777" w:rsidR="00F80056" w:rsidRDefault="00F80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A64F" w14:textId="77777777" w:rsidR="00F80056" w:rsidRDefault="00F80056">
      <w:r>
        <w:separator/>
      </w:r>
    </w:p>
  </w:footnote>
  <w:footnote w:type="continuationSeparator" w:id="0">
    <w:p w14:paraId="28AAD72D" w14:textId="77777777" w:rsidR="00F80056" w:rsidRDefault="00F80056">
      <w:r>
        <w:continuationSeparator/>
      </w:r>
    </w:p>
  </w:footnote>
  <w:footnote w:type="continuationNotice" w:id="1">
    <w:p w14:paraId="4C8704D3" w14:textId="77777777" w:rsidR="00F80056" w:rsidRDefault="00F80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BBD"/>
    <w:multiLevelType w:val="hybridMultilevel"/>
    <w:tmpl w:val="7A3A7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C3781"/>
    <w:multiLevelType w:val="hybridMultilevel"/>
    <w:tmpl w:val="21D40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25A3C"/>
    <w:multiLevelType w:val="hybridMultilevel"/>
    <w:tmpl w:val="88F6A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54B14"/>
    <w:multiLevelType w:val="hybridMultilevel"/>
    <w:tmpl w:val="21FACB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534C9"/>
    <w:multiLevelType w:val="hybridMultilevel"/>
    <w:tmpl w:val="80D85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52053"/>
    <w:multiLevelType w:val="hybridMultilevel"/>
    <w:tmpl w:val="80D85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0BBF"/>
    <w:multiLevelType w:val="hybridMultilevel"/>
    <w:tmpl w:val="A2AAFA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16589B"/>
    <w:multiLevelType w:val="hybridMultilevel"/>
    <w:tmpl w:val="EBC2F0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7"/>
  </w:num>
  <w:num w:numId="2" w16cid:durableId="1258368716">
    <w:abstractNumId w:val="27"/>
  </w:num>
  <w:num w:numId="3" w16cid:durableId="788352473">
    <w:abstractNumId w:val="27"/>
  </w:num>
  <w:num w:numId="4" w16cid:durableId="1889415763">
    <w:abstractNumId w:val="27"/>
  </w:num>
  <w:num w:numId="5" w16cid:durableId="1675573490">
    <w:abstractNumId w:val="27"/>
  </w:num>
  <w:num w:numId="6" w16cid:durableId="14997355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2"/>
  </w:num>
  <w:num w:numId="9" w16cid:durableId="1254244123">
    <w:abstractNumId w:val="5"/>
  </w:num>
  <w:num w:numId="10" w16cid:durableId="1968586411">
    <w:abstractNumId w:val="29"/>
  </w:num>
  <w:num w:numId="11" w16cid:durableId="641273700">
    <w:abstractNumId w:val="1"/>
    <w:lvlOverride w:ilvl="0">
      <w:startOverride w:val="1"/>
    </w:lvlOverride>
  </w:num>
  <w:num w:numId="12" w16cid:durableId="1126778867">
    <w:abstractNumId w:val="26"/>
  </w:num>
  <w:num w:numId="13" w16cid:durableId="843782601">
    <w:abstractNumId w:val="18"/>
  </w:num>
  <w:num w:numId="14" w16cid:durableId="295646453">
    <w:abstractNumId w:val="22"/>
    <w:lvlOverride w:ilvl="0">
      <w:startOverride w:val="1"/>
    </w:lvlOverride>
  </w:num>
  <w:num w:numId="15" w16cid:durableId="1561089471">
    <w:abstractNumId w:val="34"/>
    <w:lvlOverride w:ilvl="0">
      <w:startOverride w:val="1"/>
    </w:lvlOverride>
  </w:num>
  <w:num w:numId="16" w16cid:durableId="811865858">
    <w:abstractNumId w:val="31"/>
  </w:num>
  <w:num w:numId="17" w16cid:durableId="565264782">
    <w:abstractNumId w:val="3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23"/>
  </w:num>
  <w:num w:numId="21" w16cid:durableId="1359698976">
    <w:abstractNumId w:val="6"/>
  </w:num>
  <w:num w:numId="22" w16cid:durableId="179972868">
    <w:abstractNumId w:val="2"/>
  </w:num>
  <w:num w:numId="23" w16cid:durableId="1985505138">
    <w:abstractNumId w:val="28"/>
  </w:num>
  <w:num w:numId="24" w16cid:durableId="1523860035">
    <w:abstractNumId w:val="10"/>
  </w:num>
  <w:num w:numId="25" w16cid:durableId="896287133">
    <w:abstractNumId w:val="4"/>
  </w:num>
  <w:num w:numId="26" w16cid:durableId="1576429076">
    <w:abstractNumId w:val="13"/>
  </w:num>
  <w:num w:numId="27" w16cid:durableId="1768109669">
    <w:abstractNumId w:val="33"/>
  </w:num>
  <w:num w:numId="28" w16cid:durableId="212893119">
    <w:abstractNumId w:val="17"/>
  </w:num>
  <w:num w:numId="29" w16cid:durableId="1654873713">
    <w:abstractNumId w:val="25"/>
  </w:num>
  <w:num w:numId="30" w16cid:durableId="1629121418">
    <w:abstractNumId w:val="24"/>
  </w:num>
  <w:num w:numId="31" w16cid:durableId="1337686878">
    <w:abstractNumId w:val="16"/>
  </w:num>
  <w:num w:numId="32" w16cid:durableId="2119984299">
    <w:abstractNumId w:val="19"/>
  </w:num>
  <w:num w:numId="33" w16cid:durableId="1403328750">
    <w:abstractNumId w:val="20"/>
  </w:num>
  <w:num w:numId="34" w16cid:durableId="89395186">
    <w:abstractNumId w:val="30"/>
  </w:num>
  <w:num w:numId="35" w16cid:durableId="265581890">
    <w:abstractNumId w:val="21"/>
  </w:num>
  <w:num w:numId="36" w16cid:durableId="64496876">
    <w:abstractNumId w:val="11"/>
  </w:num>
  <w:num w:numId="37" w16cid:durableId="1910340524">
    <w:abstractNumId w:val="15"/>
  </w:num>
  <w:num w:numId="38" w16cid:durableId="1691374548">
    <w:abstractNumId w:val="14"/>
  </w:num>
  <w:num w:numId="39" w16cid:durableId="104078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54710"/>
    <w:rsid w:val="000547DF"/>
    <w:rsid w:val="00056BB5"/>
    <w:rsid w:val="00082FB9"/>
    <w:rsid w:val="000A1EE7"/>
    <w:rsid w:val="000B417F"/>
    <w:rsid w:val="000B4850"/>
    <w:rsid w:val="000B57BA"/>
    <w:rsid w:val="000C1A23"/>
    <w:rsid w:val="000F3E27"/>
    <w:rsid w:val="00103444"/>
    <w:rsid w:val="0010408E"/>
    <w:rsid w:val="00146F8F"/>
    <w:rsid w:val="00155DCC"/>
    <w:rsid w:val="00162108"/>
    <w:rsid w:val="00172722"/>
    <w:rsid w:val="001774DF"/>
    <w:rsid w:val="0019253D"/>
    <w:rsid w:val="00194EE7"/>
    <w:rsid w:val="001B46D4"/>
    <w:rsid w:val="001C44BC"/>
    <w:rsid w:val="001C46C0"/>
    <w:rsid w:val="001E0921"/>
    <w:rsid w:val="001E09C8"/>
    <w:rsid w:val="002002F0"/>
    <w:rsid w:val="0021186E"/>
    <w:rsid w:val="00215382"/>
    <w:rsid w:val="00222BEB"/>
    <w:rsid w:val="00225172"/>
    <w:rsid w:val="002401E8"/>
    <w:rsid w:val="0024234A"/>
    <w:rsid w:val="002641F5"/>
    <w:rsid w:val="002726A3"/>
    <w:rsid w:val="002732AA"/>
    <w:rsid w:val="00274B3A"/>
    <w:rsid w:val="002A1036"/>
    <w:rsid w:val="002D4D27"/>
    <w:rsid w:val="002D6251"/>
    <w:rsid w:val="002E0EF7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94FB4"/>
    <w:rsid w:val="003A0ECE"/>
    <w:rsid w:val="003A28D6"/>
    <w:rsid w:val="003B6F35"/>
    <w:rsid w:val="003D3B87"/>
    <w:rsid w:val="003F5996"/>
    <w:rsid w:val="00416054"/>
    <w:rsid w:val="004170C1"/>
    <w:rsid w:val="00430FA1"/>
    <w:rsid w:val="004403E9"/>
    <w:rsid w:val="00442563"/>
    <w:rsid w:val="00470107"/>
    <w:rsid w:val="00491AD7"/>
    <w:rsid w:val="004D1D70"/>
    <w:rsid w:val="004E5DD5"/>
    <w:rsid w:val="0050379B"/>
    <w:rsid w:val="00512DE7"/>
    <w:rsid w:val="00532D2F"/>
    <w:rsid w:val="00570FC4"/>
    <w:rsid w:val="00581E38"/>
    <w:rsid w:val="00582590"/>
    <w:rsid w:val="0058480A"/>
    <w:rsid w:val="00585B08"/>
    <w:rsid w:val="005901A8"/>
    <w:rsid w:val="00592265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28B7"/>
    <w:rsid w:val="006B5553"/>
    <w:rsid w:val="006E08D7"/>
    <w:rsid w:val="006F595A"/>
    <w:rsid w:val="00704301"/>
    <w:rsid w:val="0070500B"/>
    <w:rsid w:val="00714ED7"/>
    <w:rsid w:val="00755DE3"/>
    <w:rsid w:val="00765D62"/>
    <w:rsid w:val="0077377F"/>
    <w:rsid w:val="0077553F"/>
    <w:rsid w:val="00782839"/>
    <w:rsid w:val="007870BE"/>
    <w:rsid w:val="0079645A"/>
    <w:rsid w:val="007C318F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667"/>
    <w:rsid w:val="008E6756"/>
    <w:rsid w:val="008F2A05"/>
    <w:rsid w:val="0091258F"/>
    <w:rsid w:val="00912BDF"/>
    <w:rsid w:val="009303BE"/>
    <w:rsid w:val="00930BE5"/>
    <w:rsid w:val="00962A66"/>
    <w:rsid w:val="00992B14"/>
    <w:rsid w:val="009A0457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C4483"/>
    <w:rsid w:val="00AE1639"/>
    <w:rsid w:val="00AE6B50"/>
    <w:rsid w:val="00AF6389"/>
    <w:rsid w:val="00B05AE2"/>
    <w:rsid w:val="00B33B98"/>
    <w:rsid w:val="00B4021D"/>
    <w:rsid w:val="00B8652B"/>
    <w:rsid w:val="00BA3B23"/>
    <w:rsid w:val="00BD14A4"/>
    <w:rsid w:val="00BF0E4C"/>
    <w:rsid w:val="00C0020C"/>
    <w:rsid w:val="00C03113"/>
    <w:rsid w:val="00C34030"/>
    <w:rsid w:val="00C53640"/>
    <w:rsid w:val="00C629C8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B76E7"/>
    <w:rsid w:val="00DF283A"/>
    <w:rsid w:val="00DF2D6D"/>
    <w:rsid w:val="00DF345F"/>
    <w:rsid w:val="00DF3E13"/>
    <w:rsid w:val="00E04A40"/>
    <w:rsid w:val="00E2366F"/>
    <w:rsid w:val="00E23C4F"/>
    <w:rsid w:val="00E27A09"/>
    <w:rsid w:val="00E366A1"/>
    <w:rsid w:val="00E3783E"/>
    <w:rsid w:val="00E43B45"/>
    <w:rsid w:val="00E47970"/>
    <w:rsid w:val="00E560D5"/>
    <w:rsid w:val="00E6200E"/>
    <w:rsid w:val="00E9115C"/>
    <w:rsid w:val="00EB5167"/>
    <w:rsid w:val="00EB79F8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80056"/>
    <w:rsid w:val="00F87519"/>
    <w:rsid w:val="00F94E63"/>
    <w:rsid w:val="00FA395B"/>
    <w:rsid w:val="00FC0064"/>
    <w:rsid w:val="00FD2413"/>
    <w:rsid w:val="00FD5DA9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Erik@leonhard-weiss.com" TargetMode="External"/><Relationship Id="rId18" Type="http://schemas.openxmlformats.org/officeDocument/2006/relationships/hyperlink" Target="https://pari.kataster.ee/magic-link/29ff45d9-db4d-42a3-9fe2-82fe451a40ba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0768cd81-afdd-458f-a69b-f052434807d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kati.kivisild@elektrilevi.ee" TargetMode="External"/><Relationship Id="rId17" Type="http://schemas.openxmlformats.org/officeDocument/2006/relationships/hyperlink" Target="https://pari.kataster.ee/magic-link/819bdabf-5c68-4640-b15b-616fd034e94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fcbe2ce1-6a86-4332-b00a-1d6b7e399e8a" TargetMode="External"/><Relationship Id="rId20" Type="http://schemas.openxmlformats.org/officeDocument/2006/relationships/hyperlink" Target="https://pari.kataster.ee/magic-link/12fcf3a4-ecf7-411f-861c-6bf7273be54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Sokk@energia.ee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fb29cc43-dc8a-45bb-af36-95f8542186f5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yperlink" Target="https://pari.kataster.ee/magic-link/569db82c-9630-475a-a433-235cd56e67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d238d163-6886-4c04-8279-6b0e95721953" TargetMode="External"/><Relationship Id="rId22" Type="http://schemas.openxmlformats.org/officeDocument/2006/relationships/hyperlink" Target="https://pari.kataster.ee/magic-link/7b815687-f7c2-4a7d-b5a6-9132e03024aa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51</TotalTime>
  <Pages>4</Pages>
  <Words>497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Kivisild-Ant</cp:lastModifiedBy>
  <cp:revision>28</cp:revision>
  <cp:lastPrinted>2025-04-15T10:05:00Z</cp:lastPrinted>
  <dcterms:created xsi:type="dcterms:W3CDTF">2026-01-13T11:25:00Z</dcterms:created>
  <dcterms:modified xsi:type="dcterms:W3CDTF">2026-01-15T09:51:00Z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